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129" w:rsidRDefault="00911129" w:rsidP="00911129">
      <w:r>
        <w:t xml:space="preserve">3 </w:t>
      </w:r>
      <w:proofErr w:type="gramStart"/>
      <w:r>
        <w:t>Documento</w:t>
      </w:r>
      <w:proofErr w:type="gramEnd"/>
      <w:r>
        <w:t xml:space="preserve"> de contacto a efectos de GPSR</w:t>
      </w:r>
    </w:p>
    <w:p w:rsidR="00911129" w:rsidRDefault="00911129" w:rsidP="00911129"/>
    <w:p w:rsidR="00911129" w:rsidRDefault="00911129" w:rsidP="00911129">
      <w:r>
        <w:t>Algunas de las soluciones expuestas en el presente documento, para su utilización</w:t>
      </w:r>
    </w:p>
    <w:p w:rsidR="00911129" w:rsidRDefault="00911129" w:rsidP="00911129">
      <w:r>
        <w:t>en el entorno de DILVE y «Plataforma ISBN» suponen la existencia, en la web, de un</w:t>
      </w:r>
    </w:p>
    <w:p w:rsidR="00911129" w:rsidRDefault="00911129" w:rsidP="00911129">
      <w:r>
        <w:t>«documento de contacto de seguridad» específicamente creado por cada editorial.</w:t>
      </w:r>
    </w:p>
    <w:p w:rsidR="002B3F6A" w:rsidRDefault="00911129" w:rsidP="00911129">
      <w:r>
        <w:t>En este apartado se describen los detalles de su creación.</w:t>
      </w:r>
    </w:p>
    <w:p w:rsidR="00911129" w:rsidRDefault="00911129" w:rsidP="00911129">
      <w:r>
        <w:t>Este «documento de contacto» a efectos de GPSR contiene la dirección postal que la</w:t>
      </w:r>
    </w:p>
    <w:p w:rsidR="00911129" w:rsidRDefault="00911129" w:rsidP="00911129">
      <w:r>
        <w:t>editorial establece para el contacto en su entidad a todos los efectos derivados del</w:t>
      </w:r>
    </w:p>
    <w:p w:rsidR="00911129" w:rsidRDefault="00911129" w:rsidP="00911129">
      <w:r>
        <w:t>Reglamento de seguridad general de los productos.</w:t>
      </w:r>
    </w:p>
    <w:p w:rsidR="00911129" w:rsidRDefault="00911129" w:rsidP="00911129">
      <w:r>
        <w:t>En este documento deberá figurar la siguiente información:</w:t>
      </w:r>
    </w:p>
    <w:p w:rsidR="00911129" w:rsidRDefault="00911129" w:rsidP="00911129">
      <w:r>
        <w:t>– Nombre del «fabricante». En este caso, el nombre de la editorial (o departamento)</w:t>
      </w:r>
    </w:p>
    <w:p w:rsidR="00911129" w:rsidRDefault="00911129" w:rsidP="00911129">
      <w:r>
        <w:t>a efectos de contacto para seguridad de los productos.</w:t>
      </w:r>
    </w:p>
    <w:p w:rsidR="00911129" w:rsidRDefault="00911129" w:rsidP="00911129">
      <w:r>
        <w:t>– Email</w:t>
      </w:r>
    </w:p>
    <w:p w:rsidR="00911129" w:rsidRDefault="00911129" w:rsidP="00911129">
      <w:r>
        <w:t>– Dirección postal completa.</w:t>
      </w:r>
    </w:p>
    <w:p w:rsidR="00911129" w:rsidRDefault="00911129" w:rsidP="00911129">
      <w:r>
        <w:t>Por ejemplo, supongamos que los datos correspondientes a la editorial son los</w:t>
      </w:r>
    </w:p>
    <w:p w:rsidR="00911129" w:rsidRDefault="00911129" w:rsidP="00911129">
      <w:r>
        <w:t>siguientes:</w:t>
      </w:r>
    </w:p>
    <w:p w:rsidR="00911129" w:rsidRDefault="00911129" w:rsidP="00911129"/>
    <w:p w:rsidR="00911129" w:rsidRDefault="00911129" w:rsidP="00911129">
      <w:proofErr w:type="spellStart"/>
      <w:r>
        <w:t>MiEditorial</w:t>
      </w:r>
      <w:proofErr w:type="spellEnd"/>
      <w:r>
        <w:t xml:space="preserve"> (Atención al usuario)</w:t>
      </w:r>
    </w:p>
    <w:p w:rsidR="00911129" w:rsidRDefault="00911129" w:rsidP="00911129">
      <w:r>
        <w:t>+34 123 456 789</w:t>
      </w:r>
    </w:p>
    <w:p w:rsidR="00911129" w:rsidRDefault="00911129" w:rsidP="00911129">
      <w:r>
        <w:t>atencion@mieditorial.com</w:t>
      </w:r>
    </w:p>
    <w:p w:rsidR="00911129" w:rsidRDefault="00911129" w:rsidP="00911129">
      <w:r>
        <w:t>Av. de Los Leones, 47</w:t>
      </w:r>
    </w:p>
    <w:p w:rsidR="00911129" w:rsidRDefault="00911129" w:rsidP="00911129">
      <w:r>
        <w:t>Madrid</w:t>
      </w:r>
    </w:p>
    <w:p w:rsidR="00911129" w:rsidRDefault="00911129" w:rsidP="00911129">
      <w:r>
        <w:t>28099</w:t>
      </w:r>
    </w:p>
    <w:p w:rsidR="00911129" w:rsidRDefault="00911129" w:rsidP="00911129">
      <w:r>
        <w:t>ES</w:t>
      </w:r>
    </w:p>
    <w:p w:rsidR="00911129" w:rsidRDefault="00911129" w:rsidP="00911129"/>
    <w:p w:rsidR="00911129" w:rsidRDefault="00911129" w:rsidP="00911129">
      <w:r>
        <w:t>La editorial deberá preparar un archivo de texto sin formato («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text</w:t>
      </w:r>
      <w:proofErr w:type="spellEnd"/>
      <w:r>
        <w:t>») con estas</w:t>
      </w:r>
    </w:p>
    <w:p w:rsidR="00911129" w:rsidRDefault="00911129" w:rsidP="00911129">
      <w:r>
        <w:t>líneas. No deberá incluir cursivas, negritas, letras de distinto tamaño, marcas HTML,</w:t>
      </w:r>
    </w:p>
    <w:p w:rsidR="00911129" w:rsidRDefault="00911129" w:rsidP="00911129">
      <w:r>
        <w:t>etc.</w:t>
      </w:r>
    </w:p>
    <w:p w:rsidR="00911129" w:rsidRDefault="00911129" w:rsidP="00911129">
      <w:r>
        <w:t>Para la preparación de este archivo se debe utilizar un editor de texto puro como, por</w:t>
      </w:r>
    </w:p>
    <w:p w:rsidR="00911129" w:rsidRDefault="00911129" w:rsidP="00911129">
      <w:r>
        <w:t>ejemplo, Notepad. Si se utiliza Word, es imprescindible utilizar la opción de «Guardar</w:t>
      </w:r>
    </w:p>
    <w:p w:rsidR="00911129" w:rsidRDefault="00911129" w:rsidP="00911129">
      <w:r>
        <w:t>como texto sin formato».</w:t>
      </w:r>
    </w:p>
    <w:p w:rsidR="00911129" w:rsidRDefault="00911129" w:rsidP="00911129">
      <w:r>
        <w:t>Supongamos que el nombre del archivo creado es «contacto_gpsr.txt».</w:t>
      </w:r>
    </w:p>
    <w:p w:rsidR="00911129" w:rsidRDefault="00911129" w:rsidP="00911129">
      <w:r>
        <w:t>Una vez preparado este archivo de texto (el «documento de seguridad»), que será</w:t>
      </w:r>
    </w:p>
    <w:p w:rsidR="00911129" w:rsidRDefault="00911129" w:rsidP="00911129">
      <w:r>
        <w:t>único y común para todos sus libros, la editorial debe almacenarlo en una ubicación</w:t>
      </w:r>
    </w:p>
    <w:p w:rsidR="00911129" w:rsidRDefault="00911129" w:rsidP="00911129">
      <w:r>
        <w:t>de la web, referenciada por una URL</w:t>
      </w:r>
      <w:r w:rsidRPr="00B91A6F">
        <w:rPr>
          <w:vertAlign w:val="superscript"/>
        </w:rPr>
        <w:t>2</w:t>
      </w:r>
      <w:r>
        <w:t>, por ejemplo</w:t>
      </w:r>
    </w:p>
    <w:p w:rsidR="00911129" w:rsidRDefault="00911129" w:rsidP="00911129">
      <w:hyperlink r:id="rId4" w:history="1">
        <w:r w:rsidRPr="00F339F5">
          <w:rPr>
            <w:rStyle w:val="Hipervnculo"/>
          </w:rPr>
          <w:t>https://mieditorial.com/recursos/contacto_gpsr.txt</w:t>
        </w:r>
      </w:hyperlink>
    </w:p>
    <w:p w:rsidR="00911129" w:rsidRDefault="00911129" w:rsidP="00911129"/>
    <w:p w:rsidR="00911129" w:rsidRPr="00911129" w:rsidRDefault="00911129" w:rsidP="00911129">
      <w:pPr>
        <w:rPr>
          <w:sz w:val="20"/>
          <w:szCs w:val="20"/>
        </w:rPr>
      </w:pPr>
      <w:r w:rsidRPr="00911129">
        <w:rPr>
          <w:sz w:val="20"/>
          <w:szCs w:val="20"/>
        </w:rPr>
        <w:t>2</w:t>
      </w:r>
      <w:r w:rsidRPr="00911129">
        <w:rPr>
          <w:sz w:val="20"/>
          <w:szCs w:val="20"/>
        </w:rPr>
        <w:t>.</w:t>
      </w:r>
      <w:r w:rsidRPr="00911129">
        <w:rPr>
          <w:sz w:val="20"/>
          <w:szCs w:val="20"/>
        </w:rPr>
        <w:t xml:space="preserve"> Si no sabe cómo guardar un archivo en una ubicación de la web, póngase en contacto con el</w:t>
      </w:r>
      <w:r w:rsidRPr="00911129">
        <w:rPr>
          <w:sz w:val="20"/>
          <w:szCs w:val="20"/>
        </w:rPr>
        <w:t xml:space="preserve"> </w:t>
      </w:r>
      <w:r w:rsidRPr="00911129">
        <w:rPr>
          <w:sz w:val="20"/>
          <w:szCs w:val="20"/>
        </w:rPr>
        <w:t>responsable de la página web de su editorial.</w:t>
      </w:r>
    </w:p>
    <w:sectPr w:rsidR="00911129" w:rsidRPr="0091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29"/>
    <w:rsid w:val="002B3F6A"/>
    <w:rsid w:val="007B02A4"/>
    <w:rsid w:val="00911129"/>
    <w:rsid w:val="00A134EC"/>
    <w:rsid w:val="00B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4680D"/>
  <w15:chartTrackingRefBased/>
  <w15:docId w15:val="{850A5B33-F6E6-1C48-98B5-28F3532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11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editorial.com/recursos/contacto_gpsr.tx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2024-12-05T11:49:00Z</dcterms:created>
  <dcterms:modified xsi:type="dcterms:W3CDTF">2024-12-05T11:59:00Z</dcterms:modified>
</cp:coreProperties>
</file>